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110" w:rsidRDefault="006B3110" w:rsidP="006B3110">
      <w:pPr>
        <w:jc w:val="center"/>
      </w:pPr>
      <w:r w:rsidRPr="006B3110">
        <w:t xml:space="preserve">Сведения об электронных образовательных ресурсах, доступ к которым </w:t>
      </w:r>
    </w:p>
    <w:p w:rsidR="006B3110" w:rsidRDefault="006B3110" w:rsidP="006B3110">
      <w:pPr>
        <w:jc w:val="center"/>
      </w:pPr>
      <w:r w:rsidRPr="006B3110">
        <w:t>обеспечивается обучающимся.</w:t>
      </w:r>
    </w:p>
    <w:p w:rsidR="006B3110" w:rsidRDefault="006B3110" w:rsidP="006B3110">
      <w:r>
        <w:t>В</w:t>
      </w:r>
      <w:r w:rsidRPr="006B3110">
        <w:t xml:space="preserve">ремя уроков, во внеурочной деятельности, при выполнении домашних заданий, при работе с рефератами можно использовать различные образовательные ресурсы: </w:t>
      </w:r>
    </w:p>
    <w:p w:rsidR="006B3110" w:rsidRDefault="006B3110" w:rsidP="006B3110">
      <w:r w:rsidRPr="006B3110">
        <w:t xml:space="preserve">Цифровой образовательный контент </w:t>
      </w:r>
    </w:p>
    <w:p w:rsidR="006B3110" w:rsidRDefault="006B3110" w:rsidP="006B3110">
      <w:r w:rsidRPr="006B3110">
        <w:t xml:space="preserve">Единая коллекция </w:t>
      </w:r>
      <w:proofErr w:type="spellStart"/>
      <w:r w:rsidRPr="006B3110">
        <w:t>ЦОР</w:t>
      </w:r>
      <w:proofErr w:type="spellEnd"/>
      <w:r w:rsidRPr="006B3110">
        <w:t xml:space="preserve"> </w:t>
      </w:r>
    </w:p>
    <w:p w:rsidR="006B3110" w:rsidRDefault="006B3110" w:rsidP="006B3110">
      <w:r w:rsidRPr="006B3110">
        <w:t xml:space="preserve">Единое окно доступа к образовательным ресурсам </w:t>
      </w:r>
    </w:p>
    <w:p w:rsidR="006B3110" w:rsidRPr="006B3110" w:rsidRDefault="006B3110" w:rsidP="006B3110">
      <w:bookmarkStart w:id="0" w:name="_GoBack"/>
      <w:bookmarkEnd w:id="0"/>
      <w:r w:rsidRPr="006B3110">
        <w:t xml:space="preserve">А также </w:t>
      </w:r>
      <w:proofErr w:type="spellStart"/>
      <w:r w:rsidRPr="006B3110">
        <w:t>медиатека</w:t>
      </w:r>
      <w:proofErr w:type="spellEnd"/>
      <w:r w:rsidRPr="006B3110">
        <w:t>, включающая в себя коллекцию из 156 мультимедийных пособий и справочников.</w:t>
      </w:r>
    </w:p>
    <w:p w:rsidR="00A340C2" w:rsidRDefault="00A340C2"/>
    <w:sectPr w:rsidR="00A340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F5A"/>
    <w:rsid w:val="001F3B03"/>
    <w:rsid w:val="006B3110"/>
    <w:rsid w:val="00741889"/>
    <w:rsid w:val="00A340C2"/>
    <w:rsid w:val="00E71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5C943"/>
  <w15:chartTrackingRefBased/>
  <w15:docId w15:val="{3D2DCC22-D4E4-4E55-A697-26DB983D6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>HP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2024-01-07T13:38:00Z</dcterms:created>
  <dcterms:modified xsi:type="dcterms:W3CDTF">2024-01-07T13:39:00Z</dcterms:modified>
</cp:coreProperties>
</file>